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5F" w:rsidRDefault="0011715F" w:rsidP="0011715F">
      <w:pPr>
        <w:jc w:val="center"/>
        <w:rPr>
          <w:b/>
          <w:bCs/>
        </w:rPr>
      </w:pPr>
      <w:r>
        <w:rPr>
          <w:b/>
          <w:bCs/>
        </w:rPr>
        <w:t>NỘI DUNG BÀI HỌC TIN HỌC KHỐI 10</w:t>
      </w:r>
    </w:p>
    <w:p w:rsidR="00AE506E" w:rsidRDefault="000434EE" w:rsidP="0011715F">
      <w:pPr>
        <w:jc w:val="center"/>
        <w:rPr>
          <w:b/>
          <w:bCs/>
          <w:i/>
        </w:rPr>
      </w:pPr>
      <w:bookmarkStart w:id="0" w:name="_GoBack"/>
      <w:bookmarkEnd w:id="0"/>
      <w:r w:rsidRPr="00261E20">
        <w:rPr>
          <w:b/>
          <w:bCs/>
          <w:sz w:val="26"/>
          <w:szCs w:val="26"/>
        </w:rPr>
        <w:t xml:space="preserve">Chương IV:  </w:t>
      </w:r>
      <w:r w:rsidRPr="00261E20">
        <w:rPr>
          <w:rFonts w:ascii="Arial" w:hAnsi="Arial" w:cs="Arial"/>
          <w:b/>
          <w:bCs/>
          <w:sz w:val="26"/>
          <w:szCs w:val="26"/>
        </w:rPr>
        <w:t>MẠNG MÁY TÍNH VÀ INTERNET</w:t>
      </w:r>
    </w:p>
    <w:p w:rsidR="00C26F4A" w:rsidRDefault="00791520" w:rsidP="00B409AA">
      <w:pPr>
        <w:spacing w:line="360" w:lineRule="auto"/>
        <w:jc w:val="center"/>
        <w:rPr>
          <w:b/>
          <w:sz w:val="36"/>
          <w:szCs w:val="36"/>
        </w:rPr>
      </w:pPr>
      <w:r>
        <w:rPr>
          <w:b/>
          <w:bCs/>
          <w:sz w:val="30"/>
        </w:rPr>
        <w:sym w:font="Symbol" w:char="F078"/>
      </w:r>
      <w:r w:rsidR="002E770D">
        <w:rPr>
          <w:b/>
          <w:sz w:val="36"/>
          <w:szCs w:val="36"/>
        </w:rPr>
        <w:t>22</w:t>
      </w:r>
      <w:r w:rsidR="00C26F4A">
        <w:rPr>
          <w:b/>
          <w:sz w:val="36"/>
          <w:szCs w:val="36"/>
        </w:rPr>
        <w:t xml:space="preserve">. </w:t>
      </w:r>
      <w:r w:rsidR="002E770D">
        <w:rPr>
          <w:b/>
          <w:bCs/>
          <w:sz w:val="34"/>
          <w:szCs w:val="26"/>
        </w:rPr>
        <w:t>MỘT SỐ DỊCH VỤ CƠ BAN CỦA INTERNET</w:t>
      </w:r>
    </w:p>
    <w:p w:rsidR="006C1FD5" w:rsidRPr="00DF18DF" w:rsidRDefault="006C1FD5" w:rsidP="006C1FD5">
      <w:pPr>
        <w:jc w:val="both"/>
        <w:rPr>
          <w:b/>
          <w:bCs/>
          <w:sz w:val="28"/>
          <w:szCs w:val="28"/>
        </w:rPr>
      </w:pPr>
      <w:r w:rsidRPr="00DF18DF">
        <w:rPr>
          <w:b/>
          <w:bCs/>
          <w:sz w:val="28"/>
          <w:szCs w:val="28"/>
        </w:rPr>
        <w:t>1. Tổ chức và truy cập thông tin.</w:t>
      </w:r>
    </w:p>
    <w:p w:rsidR="006C1FD5" w:rsidRPr="00DF18DF" w:rsidRDefault="006C1FD5" w:rsidP="006C1FD5">
      <w:pPr>
        <w:jc w:val="both"/>
        <w:rPr>
          <w:b/>
          <w:bCs/>
          <w:sz w:val="28"/>
          <w:szCs w:val="28"/>
        </w:rPr>
      </w:pPr>
      <w:r w:rsidRPr="00DF18DF">
        <w:rPr>
          <w:b/>
          <w:bCs/>
          <w:sz w:val="28"/>
          <w:szCs w:val="28"/>
        </w:rPr>
        <w:t>a. Tổ chức thông tin:</w:t>
      </w:r>
    </w:p>
    <w:p w:rsidR="006C1FD5" w:rsidRPr="00DF18DF" w:rsidRDefault="006C1FD5" w:rsidP="006C1FD5">
      <w:pPr>
        <w:jc w:val="both"/>
        <w:rPr>
          <w:sz w:val="28"/>
          <w:szCs w:val="28"/>
        </w:rPr>
      </w:pPr>
      <w:r w:rsidRPr="00DF18DF">
        <w:rPr>
          <w:sz w:val="28"/>
          <w:szCs w:val="28"/>
        </w:rPr>
        <w:sym w:font="Symbol" w:char="F0B7"/>
      </w:r>
      <w:r w:rsidRPr="00DF18DF">
        <w:rPr>
          <w:sz w:val="28"/>
          <w:szCs w:val="28"/>
        </w:rPr>
        <w:t xml:space="preserve"> Các thông tin trên Internet thường được tổ chức dưới dạng siêu văn bản. </w:t>
      </w:r>
    </w:p>
    <w:p w:rsidR="006C1FD5" w:rsidRPr="00DF18DF" w:rsidRDefault="006C1FD5" w:rsidP="006C1FD5">
      <w:pPr>
        <w:jc w:val="both"/>
        <w:rPr>
          <w:sz w:val="28"/>
          <w:szCs w:val="28"/>
        </w:rPr>
      </w:pPr>
      <w:r w:rsidRPr="00DF18DF">
        <w:rPr>
          <w:sz w:val="28"/>
          <w:szCs w:val="28"/>
        </w:rPr>
        <w:sym w:font="Symbol" w:char="F0B7"/>
      </w:r>
      <w:r w:rsidRPr="00DF18DF">
        <w:rPr>
          <w:sz w:val="28"/>
          <w:szCs w:val="28"/>
        </w:rPr>
        <w:t xml:space="preserve"> Siêu văn bản là văn bản tích hợp nhiều phương tiện khác nhau như: văn bản, hình ảnh, âm thanh, video, … và các liên kết tới các siêu văn bản khác.</w:t>
      </w:r>
    </w:p>
    <w:p w:rsidR="006C1FD5" w:rsidRPr="00DF18DF" w:rsidRDefault="006C1FD5" w:rsidP="006C1FD5">
      <w:pPr>
        <w:jc w:val="both"/>
        <w:rPr>
          <w:sz w:val="28"/>
          <w:szCs w:val="28"/>
        </w:rPr>
      </w:pPr>
      <w:r w:rsidRPr="00DF18DF">
        <w:rPr>
          <w:sz w:val="28"/>
          <w:szCs w:val="28"/>
        </w:rPr>
        <w:sym w:font="Symbol" w:char="F0B7"/>
      </w:r>
      <w:r w:rsidRPr="00DF18DF">
        <w:rPr>
          <w:sz w:val="28"/>
          <w:szCs w:val="28"/>
        </w:rPr>
        <w:t xml:space="preserve"> Siêu văn bản là văn bản thường được tạo ra bằng ngôn ngữ siêu văn bản HTML (Hypertext Markup Language). </w:t>
      </w:r>
    </w:p>
    <w:p w:rsidR="006C1FD5" w:rsidRPr="00DF18DF" w:rsidRDefault="006C1FD5" w:rsidP="006C1FD5">
      <w:pPr>
        <w:jc w:val="both"/>
        <w:rPr>
          <w:sz w:val="28"/>
          <w:szCs w:val="28"/>
        </w:rPr>
      </w:pPr>
      <w:r w:rsidRPr="00DF18DF">
        <w:rPr>
          <w:sz w:val="28"/>
          <w:szCs w:val="28"/>
        </w:rPr>
        <w:sym w:font="Symbol" w:char="F0B7"/>
      </w:r>
      <w:r w:rsidRPr="00DF18DF">
        <w:rPr>
          <w:sz w:val="28"/>
          <w:szCs w:val="28"/>
        </w:rPr>
        <w:t xml:space="preserve"> Trên Internet, mỗi siêu văn bản được gán cho một địa chỉ truy cập gọi là trang web.</w:t>
      </w:r>
    </w:p>
    <w:p w:rsidR="006C1FD5" w:rsidRPr="00DF18DF" w:rsidRDefault="006C1FD5" w:rsidP="006C1FD5">
      <w:pPr>
        <w:jc w:val="both"/>
        <w:rPr>
          <w:sz w:val="28"/>
          <w:szCs w:val="28"/>
        </w:rPr>
      </w:pPr>
      <w:r w:rsidRPr="00DF18DF">
        <w:rPr>
          <w:sz w:val="28"/>
          <w:szCs w:val="28"/>
        </w:rPr>
        <w:sym w:font="Symbol" w:char="F0B7"/>
      </w:r>
      <w:r w:rsidRPr="00DF18DF">
        <w:rPr>
          <w:sz w:val="28"/>
          <w:szCs w:val="28"/>
        </w:rPr>
        <w:t xml:space="preserve"> Hệ thống WWW được cấu thành từ các trang web và được xây dựng trên giao thức truyền tin đặc biệt, gọi là giao thức truyền tin siêu văn bản HTTP (Hyper Text Transfer Protocol).</w:t>
      </w:r>
    </w:p>
    <w:p w:rsidR="006C1FD5" w:rsidRPr="00DF18DF" w:rsidRDefault="006C1FD5" w:rsidP="006C1FD5">
      <w:pPr>
        <w:jc w:val="both"/>
        <w:rPr>
          <w:sz w:val="28"/>
          <w:szCs w:val="28"/>
        </w:rPr>
      </w:pPr>
      <w:r w:rsidRPr="00DF18DF">
        <w:rPr>
          <w:sz w:val="28"/>
          <w:szCs w:val="28"/>
        </w:rPr>
        <w:sym w:font="Symbol" w:char="F0B7"/>
      </w:r>
      <w:r w:rsidRPr="00DF18DF">
        <w:rPr>
          <w:sz w:val="28"/>
          <w:szCs w:val="28"/>
        </w:rPr>
        <w:t xml:space="preserve"> Trang chủ của một website là trang web được mở ra đầu tiên khi truy cập vào website đó. Địa chỉ trang chủ là địa chỉ của website.</w:t>
      </w:r>
    </w:p>
    <w:p w:rsidR="006C1FD5" w:rsidRPr="00DF18DF" w:rsidRDefault="006C1FD5" w:rsidP="006C1FD5">
      <w:pPr>
        <w:jc w:val="both"/>
        <w:rPr>
          <w:sz w:val="28"/>
          <w:szCs w:val="28"/>
        </w:rPr>
      </w:pPr>
      <w:r w:rsidRPr="00DF18DF">
        <w:rPr>
          <w:sz w:val="28"/>
          <w:szCs w:val="28"/>
        </w:rPr>
        <w:sym w:font="Symbol" w:char="F0B7"/>
      </w:r>
      <w:r w:rsidRPr="00DF18DF">
        <w:rPr>
          <w:sz w:val="28"/>
          <w:szCs w:val="28"/>
        </w:rPr>
        <w:t xml:space="preserve"> Có hai loại trang web: trang web tĩnh và trang web động. </w:t>
      </w:r>
    </w:p>
    <w:p w:rsidR="006C1FD5" w:rsidRPr="00DF18DF" w:rsidRDefault="006C1FD5" w:rsidP="006C1FD5">
      <w:pPr>
        <w:numPr>
          <w:ilvl w:val="0"/>
          <w:numId w:val="17"/>
        </w:numPr>
        <w:tabs>
          <w:tab w:val="num" w:pos="252"/>
        </w:tabs>
        <w:ind w:left="0" w:firstLine="0"/>
        <w:jc w:val="both"/>
        <w:rPr>
          <w:sz w:val="28"/>
          <w:szCs w:val="28"/>
        </w:rPr>
      </w:pPr>
      <w:r w:rsidRPr="00DF18DF">
        <w:rPr>
          <w:sz w:val="28"/>
          <w:szCs w:val="28"/>
        </w:rPr>
        <w:t>Trang web tĩnh có thể xem như tài liệu siêu văn bản.</w:t>
      </w:r>
    </w:p>
    <w:p w:rsidR="006C1FD5" w:rsidRDefault="006C1FD5" w:rsidP="006C1FD5">
      <w:pPr>
        <w:jc w:val="both"/>
        <w:rPr>
          <w:sz w:val="28"/>
          <w:szCs w:val="28"/>
        </w:rPr>
      </w:pPr>
      <w:r w:rsidRPr="00DF18DF">
        <w:rPr>
          <w:sz w:val="28"/>
          <w:szCs w:val="28"/>
        </w:rPr>
        <w:t xml:space="preserve"> Trang web động là mỗi khi có yêu cầu từ máy người dùng, máy chủ sẽ thực hiện tìm kiếm dữ liệu và tạo trang web có nội dung theo đúng yêu cầu và gửi về máy người dùng.</w:t>
      </w:r>
    </w:p>
    <w:p w:rsidR="006C1FD5" w:rsidRPr="00DF18DF" w:rsidRDefault="006C1FD5" w:rsidP="006C1FD5">
      <w:pPr>
        <w:jc w:val="both"/>
        <w:rPr>
          <w:b/>
          <w:bCs/>
          <w:i/>
          <w:sz w:val="28"/>
          <w:szCs w:val="28"/>
        </w:rPr>
      </w:pPr>
      <w:r w:rsidRPr="00DF18DF">
        <w:rPr>
          <w:b/>
          <w:bCs/>
          <w:i/>
          <w:sz w:val="28"/>
          <w:szCs w:val="28"/>
        </w:rPr>
        <w:t>b. Truy cập trang web</w:t>
      </w:r>
    </w:p>
    <w:p w:rsidR="006C1FD5" w:rsidRPr="00DF18DF" w:rsidRDefault="006C1FD5" w:rsidP="006C1FD5">
      <w:pPr>
        <w:jc w:val="both"/>
        <w:rPr>
          <w:bCs/>
          <w:sz w:val="28"/>
          <w:szCs w:val="28"/>
        </w:rPr>
      </w:pPr>
      <w:r w:rsidRPr="00DF18DF">
        <w:rPr>
          <w:bCs/>
          <w:sz w:val="28"/>
          <w:szCs w:val="28"/>
        </w:rPr>
        <w:t>- Đẻ truy cập được vào Website phải s</w:t>
      </w:r>
      <w:r>
        <w:rPr>
          <w:bCs/>
          <w:sz w:val="28"/>
          <w:szCs w:val="28"/>
        </w:rPr>
        <w:t xml:space="preserve">ử </w:t>
      </w:r>
      <w:r w:rsidRPr="00DF18DF">
        <w:rPr>
          <w:bCs/>
          <w:sz w:val="28"/>
          <w:szCs w:val="28"/>
        </w:rPr>
        <w:t>d</w:t>
      </w:r>
      <w:r>
        <w:rPr>
          <w:bCs/>
          <w:sz w:val="28"/>
          <w:szCs w:val="28"/>
        </w:rPr>
        <w:t xml:space="preserve">ụng </w:t>
      </w:r>
      <w:r w:rsidRPr="00DF18DF">
        <w:rPr>
          <w:bCs/>
          <w:sz w:val="28"/>
          <w:szCs w:val="28"/>
        </w:rPr>
        <w:t xml:space="preserve"> một chương trình đặc biệt gọi là trình duyệt Web</w:t>
      </w:r>
      <w:r>
        <w:rPr>
          <w:bCs/>
          <w:sz w:val="28"/>
          <w:szCs w:val="28"/>
        </w:rPr>
        <w:t>.</w:t>
      </w:r>
    </w:p>
    <w:p w:rsidR="006C1FD5" w:rsidRPr="00DF18DF" w:rsidRDefault="006C1FD5" w:rsidP="006C1FD5">
      <w:pPr>
        <w:jc w:val="both"/>
        <w:rPr>
          <w:sz w:val="28"/>
          <w:szCs w:val="28"/>
        </w:rPr>
      </w:pPr>
      <w:r w:rsidRPr="00DF18DF">
        <w:rPr>
          <w:sz w:val="28"/>
          <w:szCs w:val="28"/>
        </w:rPr>
        <w:sym w:font="Symbol" w:char="F0B7"/>
      </w:r>
      <w:r w:rsidRPr="00DF18DF">
        <w:rPr>
          <w:sz w:val="28"/>
          <w:szCs w:val="28"/>
        </w:rPr>
        <w:t xml:space="preserve"> Trình duyệt web là chương trình giúp người dùng giao tiếp với hệ thống WWW: truy cập các trang web, tương tác với các máy chủ trong hệ thống WWW và các tài nguyên khác của Internet.</w:t>
      </w:r>
    </w:p>
    <w:p w:rsidR="006C1FD5" w:rsidRDefault="006C1FD5" w:rsidP="006C1FD5">
      <w:pPr>
        <w:jc w:val="both"/>
        <w:rPr>
          <w:sz w:val="28"/>
          <w:szCs w:val="28"/>
        </w:rPr>
      </w:pPr>
      <w:r w:rsidRPr="00DF18DF">
        <w:rPr>
          <w:sz w:val="28"/>
          <w:szCs w:val="28"/>
        </w:rPr>
        <w:sym w:font="Symbol" w:char="F0B7"/>
      </w:r>
      <w:r w:rsidRPr="00DF18DF">
        <w:rPr>
          <w:sz w:val="28"/>
          <w:szCs w:val="28"/>
        </w:rPr>
        <w:t xml:space="preserve"> Có nhiều trình duyệt web khác nhau: Internet Explorer, Netcape Navigator, FireFox,</w:t>
      </w:r>
      <w:r w:rsidR="00FC7BA0">
        <w:rPr>
          <w:sz w:val="28"/>
          <w:szCs w:val="28"/>
        </w:rPr>
        <w:t xml:space="preserve"> Chrome,</w:t>
      </w:r>
      <w:r w:rsidRPr="00DF18DF">
        <w:rPr>
          <w:sz w:val="28"/>
          <w:szCs w:val="28"/>
        </w:rPr>
        <w:t xml:space="preserve"> … Các trình duyệt web có khả năng tương tác với nhiều loại máy chủ.</w:t>
      </w:r>
    </w:p>
    <w:p w:rsidR="00FC7BA0" w:rsidRPr="00DF18DF" w:rsidRDefault="00FC7BA0" w:rsidP="00FC7BA0">
      <w:pPr>
        <w:jc w:val="both"/>
        <w:rPr>
          <w:b/>
          <w:bCs/>
          <w:sz w:val="28"/>
          <w:szCs w:val="28"/>
        </w:rPr>
      </w:pPr>
      <w:r w:rsidRPr="00DF18DF">
        <w:rPr>
          <w:b/>
          <w:bCs/>
          <w:i/>
          <w:sz w:val="28"/>
          <w:szCs w:val="28"/>
        </w:rPr>
        <w:t>2. Tìm kiếm thông tin trên Internet</w:t>
      </w:r>
      <w:r w:rsidRPr="00DF18DF">
        <w:rPr>
          <w:b/>
          <w:bCs/>
          <w:sz w:val="28"/>
          <w:szCs w:val="28"/>
        </w:rPr>
        <w:t>.</w:t>
      </w:r>
    </w:p>
    <w:p w:rsidR="00FC7BA0" w:rsidRPr="00DF18DF" w:rsidRDefault="00FC7BA0" w:rsidP="00FC7BA0">
      <w:pPr>
        <w:jc w:val="both"/>
        <w:rPr>
          <w:sz w:val="28"/>
          <w:szCs w:val="28"/>
        </w:rPr>
      </w:pPr>
      <w:r w:rsidRPr="00DF18DF">
        <w:rPr>
          <w:sz w:val="28"/>
          <w:szCs w:val="28"/>
        </w:rPr>
        <w:t xml:space="preserve"> Có hai cách thường được sử dụng:</w:t>
      </w:r>
    </w:p>
    <w:p w:rsidR="00FC7BA0" w:rsidRPr="00DF18DF" w:rsidRDefault="00FC7BA0" w:rsidP="00FC7BA0">
      <w:pPr>
        <w:jc w:val="both"/>
        <w:rPr>
          <w:sz w:val="28"/>
          <w:szCs w:val="28"/>
        </w:rPr>
      </w:pPr>
      <w:r w:rsidRPr="00DF18DF">
        <w:rPr>
          <w:sz w:val="28"/>
          <w:szCs w:val="28"/>
        </w:rPr>
        <w:t>– Tìm kiếm theo danh mục địa chỉ hay liên kết được các nhà cung cấp dịch vụ đặt trên các trang web.</w:t>
      </w:r>
    </w:p>
    <w:p w:rsidR="00FC7BA0" w:rsidRPr="00DF18DF" w:rsidRDefault="00FC7BA0" w:rsidP="00FC7BA0">
      <w:pPr>
        <w:jc w:val="both"/>
        <w:rPr>
          <w:sz w:val="28"/>
          <w:szCs w:val="28"/>
        </w:rPr>
      </w:pPr>
      <w:r w:rsidRPr="00DF18DF">
        <w:rPr>
          <w:sz w:val="28"/>
          <w:szCs w:val="28"/>
        </w:rPr>
        <w:t>– Tìm kiếm nhờ các máy tìm kiếm ( Search Engine). Máy tìm kiếm cho phép tìm kiếm thông tin trên Internet theo yêu cầu của người dùng.</w:t>
      </w:r>
    </w:p>
    <w:p w:rsidR="00FC7BA0" w:rsidRDefault="00FC7BA0" w:rsidP="00FC7BA0">
      <w:pPr>
        <w:jc w:val="both"/>
        <w:rPr>
          <w:sz w:val="28"/>
          <w:szCs w:val="28"/>
        </w:rPr>
      </w:pPr>
      <w:r w:rsidRPr="00DF18DF">
        <w:rPr>
          <w:sz w:val="28"/>
          <w:szCs w:val="28"/>
        </w:rPr>
        <w:t>– Để sử dụng máy tìm ki</w:t>
      </w:r>
      <w:r>
        <w:rPr>
          <w:sz w:val="28"/>
          <w:szCs w:val="28"/>
        </w:rPr>
        <w:t>ếm, gõ địa chỉ của website chứa thông tin cần tìm hoặc gõ nội dung thông tin cần tìm</w:t>
      </w:r>
      <w:r w:rsidRPr="00DF18DF">
        <w:rPr>
          <w:sz w:val="28"/>
          <w:szCs w:val="28"/>
        </w:rPr>
        <w:t xml:space="preserve"> vào ô địa chỉ của trình duyệt rồi nhấn Enter.</w:t>
      </w:r>
    </w:p>
    <w:p w:rsidR="00FC7BA0" w:rsidRPr="00DF18DF" w:rsidRDefault="00FC7BA0" w:rsidP="00FC7BA0">
      <w:pPr>
        <w:jc w:val="both"/>
        <w:rPr>
          <w:b/>
          <w:bCs/>
          <w:sz w:val="28"/>
          <w:szCs w:val="28"/>
        </w:rPr>
      </w:pPr>
      <w:r w:rsidRPr="00DF18DF">
        <w:rPr>
          <w:b/>
          <w:bCs/>
          <w:sz w:val="28"/>
          <w:szCs w:val="28"/>
        </w:rPr>
        <w:t>3. Thư điện tử.</w:t>
      </w:r>
    </w:p>
    <w:p w:rsidR="00FC7BA0" w:rsidRPr="00DF18DF" w:rsidRDefault="00FC7BA0" w:rsidP="00FC7BA0">
      <w:pPr>
        <w:jc w:val="both"/>
        <w:rPr>
          <w:sz w:val="28"/>
          <w:szCs w:val="28"/>
        </w:rPr>
      </w:pPr>
      <w:r w:rsidRPr="00DF18DF">
        <w:rPr>
          <w:sz w:val="28"/>
          <w:szCs w:val="28"/>
        </w:rPr>
        <w:t xml:space="preserve"> </w:t>
      </w:r>
      <w:r w:rsidRPr="00DF18DF">
        <w:rPr>
          <w:sz w:val="28"/>
          <w:szCs w:val="28"/>
        </w:rPr>
        <w:sym w:font="Symbol" w:char="F0B7"/>
      </w:r>
      <w:r w:rsidRPr="00DF18DF">
        <w:rPr>
          <w:sz w:val="28"/>
          <w:szCs w:val="28"/>
        </w:rPr>
        <w:t xml:space="preserve"> Để gửi và nhận thư điện tử, người dùng cần đăng kí hộp thư điện tử gồm: tên truy cập và mật khẩu để truy cập khi gửi /nhận thư điện tử.</w:t>
      </w:r>
    </w:p>
    <w:p w:rsidR="00FC7BA0" w:rsidRPr="00DF18DF" w:rsidRDefault="00FC7BA0" w:rsidP="00FC7BA0">
      <w:pPr>
        <w:jc w:val="both"/>
        <w:rPr>
          <w:sz w:val="28"/>
          <w:szCs w:val="28"/>
        </w:rPr>
      </w:pPr>
      <w:r w:rsidRPr="00DF18DF">
        <w:rPr>
          <w:sz w:val="28"/>
          <w:szCs w:val="28"/>
        </w:rPr>
        <w:sym w:font="Symbol" w:char="F0B7"/>
      </w:r>
      <w:r w:rsidRPr="00DF18DF">
        <w:rPr>
          <w:sz w:val="28"/>
          <w:szCs w:val="28"/>
        </w:rPr>
        <w:t xml:space="preserve"> Mỗi hộp thư điện tử được gắn với một địa chỉ thư điện tử duy nhất có dạng:</w:t>
      </w:r>
    </w:p>
    <w:p w:rsidR="00FC7BA0" w:rsidRPr="00DF18DF" w:rsidRDefault="00FC7BA0" w:rsidP="00FC7BA0">
      <w:pPr>
        <w:jc w:val="both"/>
        <w:rPr>
          <w:sz w:val="28"/>
          <w:szCs w:val="28"/>
        </w:rPr>
      </w:pPr>
      <w:r w:rsidRPr="00DF18DF">
        <w:rPr>
          <w:sz w:val="28"/>
          <w:szCs w:val="28"/>
        </w:rPr>
        <w:t>&lt;</w:t>
      </w:r>
      <w:r w:rsidRPr="00DF18DF">
        <w:rPr>
          <w:i/>
          <w:iCs/>
          <w:sz w:val="28"/>
          <w:szCs w:val="28"/>
        </w:rPr>
        <w:t>tên truy cập</w:t>
      </w:r>
      <w:r w:rsidRPr="00DF18DF">
        <w:rPr>
          <w:sz w:val="28"/>
          <w:szCs w:val="28"/>
        </w:rPr>
        <w:t>&gt;@&lt;</w:t>
      </w:r>
      <w:r w:rsidRPr="00DF18DF">
        <w:rPr>
          <w:i/>
          <w:iCs/>
          <w:sz w:val="28"/>
          <w:szCs w:val="28"/>
        </w:rPr>
        <w:t>địa chỉ máy chủ của hộp thư</w:t>
      </w:r>
      <w:r w:rsidRPr="00DF18DF">
        <w:rPr>
          <w:sz w:val="28"/>
          <w:szCs w:val="28"/>
        </w:rPr>
        <w:t>&gt;.</w:t>
      </w:r>
    </w:p>
    <w:p w:rsidR="00FC7BA0" w:rsidRDefault="00FC7BA0" w:rsidP="00FC7BA0">
      <w:pPr>
        <w:jc w:val="both"/>
        <w:rPr>
          <w:sz w:val="28"/>
          <w:szCs w:val="28"/>
        </w:rPr>
      </w:pPr>
      <w:r w:rsidRPr="00DF18DF">
        <w:rPr>
          <w:sz w:val="28"/>
          <w:szCs w:val="28"/>
        </w:rPr>
        <w:lastRenderedPageBreak/>
        <w:sym w:font="Symbol" w:char="F0B7"/>
      </w:r>
      <w:r w:rsidRPr="00DF18DF">
        <w:rPr>
          <w:sz w:val="28"/>
          <w:szCs w:val="28"/>
        </w:rPr>
        <w:t xml:space="preserve"> Tương tự hệ thống bưu chính, để thực hiện dịch vụ thư điện tử cần có nơi trung chuyển và phân</w:t>
      </w:r>
      <w:r w:rsidRPr="00FC7BA0">
        <w:rPr>
          <w:sz w:val="28"/>
          <w:szCs w:val="28"/>
        </w:rPr>
        <w:t xml:space="preserve"> </w:t>
      </w:r>
      <w:r w:rsidRPr="00DF18DF">
        <w:rPr>
          <w:sz w:val="28"/>
          <w:szCs w:val="28"/>
        </w:rPr>
        <w:t>phát thư (máy chủ), hộp thư (inbox), địa chỉ (address) và nội dung thư (message). Nội dung thư sẽ được lưu trong máy chủ. Nhờ trình duyệt web hoặc chương trình chuyên dụng, người nhận có thể mở hộp thư để xem và có thể tải về máy của mình.</w:t>
      </w:r>
    </w:p>
    <w:p w:rsidR="002F29A9" w:rsidRPr="00DF18DF" w:rsidRDefault="002F29A9" w:rsidP="002F29A9">
      <w:pPr>
        <w:jc w:val="both"/>
        <w:rPr>
          <w:b/>
          <w:bCs/>
          <w:sz w:val="28"/>
          <w:szCs w:val="28"/>
        </w:rPr>
      </w:pPr>
      <w:r w:rsidRPr="00DF18DF">
        <w:rPr>
          <w:b/>
          <w:bCs/>
          <w:sz w:val="28"/>
          <w:szCs w:val="28"/>
        </w:rPr>
        <w:t>4. Vấn đề bảo mật thông tin.</w:t>
      </w:r>
    </w:p>
    <w:p w:rsidR="002F29A9" w:rsidRPr="00DF18DF" w:rsidRDefault="002F29A9" w:rsidP="002F29A9">
      <w:pPr>
        <w:jc w:val="both"/>
        <w:rPr>
          <w:b/>
          <w:bCs/>
          <w:sz w:val="28"/>
          <w:szCs w:val="28"/>
        </w:rPr>
      </w:pPr>
    </w:p>
    <w:p w:rsidR="002F29A9" w:rsidRPr="00DF18DF" w:rsidRDefault="002F29A9" w:rsidP="002F29A9">
      <w:pPr>
        <w:jc w:val="both"/>
        <w:rPr>
          <w:b/>
          <w:bCs/>
          <w:sz w:val="28"/>
          <w:szCs w:val="28"/>
        </w:rPr>
      </w:pPr>
      <w:r w:rsidRPr="00DF18DF">
        <w:rPr>
          <w:b/>
          <w:bCs/>
          <w:sz w:val="28"/>
          <w:szCs w:val="28"/>
        </w:rPr>
        <w:t>a. Quyền truy cập website.</w:t>
      </w:r>
    </w:p>
    <w:p w:rsidR="002F29A9" w:rsidRPr="00DF18DF" w:rsidRDefault="002F29A9" w:rsidP="002F29A9">
      <w:pPr>
        <w:jc w:val="both"/>
        <w:rPr>
          <w:sz w:val="28"/>
          <w:szCs w:val="28"/>
        </w:rPr>
      </w:pPr>
      <w:r w:rsidRPr="00DF18DF">
        <w:rPr>
          <w:sz w:val="28"/>
          <w:szCs w:val="28"/>
        </w:rPr>
        <w:t>Người ta giới hạn quyền truy cập với người dùng bằng tên và mật khẩu đăng nhập.</w:t>
      </w:r>
    </w:p>
    <w:p w:rsidR="002F29A9" w:rsidRPr="00DF18DF" w:rsidRDefault="002F29A9" w:rsidP="002F29A9">
      <w:pPr>
        <w:jc w:val="both"/>
        <w:rPr>
          <w:sz w:val="28"/>
          <w:szCs w:val="28"/>
        </w:rPr>
      </w:pPr>
      <w:r w:rsidRPr="00DF18DF">
        <w:rPr>
          <w:sz w:val="28"/>
          <w:szCs w:val="28"/>
        </w:rPr>
        <w:t>Chỉ đúng đối tượng được phép sử dụng mới có thể vào xem được.</w:t>
      </w:r>
    </w:p>
    <w:p w:rsidR="002F29A9" w:rsidRDefault="002F29A9" w:rsidP="002F29A9">
      <w:pPr>
        <w:jc w:val="both"/>
        <w:rPr>
          <w:b/>
          <w:bCs/>
          <w:sz w:val="28"/>
          <w:szCs w:val="28"/>
        </w:rPr>
      </w:pPr>
      <w:r>
        <w:rPr>
          <w:b/>
          <w:bCs/>
          <w:sz w:val="28"/>
          <w:szCs w:val="28"/>
        </w:rPr>
        <w:t>b. Mã hoá dữ liệu.</w:t>
      </w:r>
    </w:p>
    <w:p w:rsidR="002F29A9" w:rsidRPr="002F29A9" w:rsidRDefault="002F29A9" w:rsidP="002F29A9">
      <w:pPr>
        <w:jc w:val="both"/>
        <w:rPr>
          <w:b/>
          <w:bCs/>
          <w:sz w:val="28"/>
          <w:szCs w:val="28"/>
        </w:rPr>
      </w:pPr>
      <w:r>
        <w:rPr>
          <w:b/>
          <w:bCs/>
          <w:sz w:val="28"/>
          <w:szCs w:val="28"/>
        </w:rPr>
        <w:t>(Học sinh đọc SGK)</w:t>
      </w:r>
    </w:p>
    <w:p w:rsidR="002F29A9" w:rsidRPr="00DF18DF" w:rsidRDefault="002F29A9" w:rsidP="002F29A9">
      <w:pPr>
        <w:jc w:val="both"/>
        <w:rPr>
          <w:b/>
          <w:bCs/>
          <w:sz w:val="28"/>
          <w:szCs w:val="28"/>
        </w:rPr>
      </w:pPr>
      <w:r w:rsidRPr="00DF18DF">
        <w:rPr>
          <w:b/>
          <w:bCs/>
          <w:sz w:val="28"/>
          <w:szCs w:val="28"/>
        </w:rPr>
        <w:t>c. Nguy cơ nhiễm virus khi sử dụng các dịch vụ Internet.</w:t>
      </w:r>
    </w:p>
    <w:p w:rsidR="00FC7BA0" w:rsidRDefault="002F29A9" w:rsidP="00FC7BA0">
      <w:pPr>
        <w:jc w:val="both"/>
        <w:rPr>
          <w:sz w:val="28"/>
          <w:szCs w:val="28"/>
        </w:rPr>
      </w:pPr>
      <w:r w:rsidRPr="00DF18DF">
        <w:rPr>
          <w:sz w:val="28"/>
          <w:szCs w:val="28"/>
        </w:rPr>
        <w:sym w:font="Symbol" w:char="F0B7"/>
      </w:r>
      <w:r w:rsidRPr="00DF18DF">
        <w:rPr>
          <w:sz w:val="28"/>
          <w:szCs w:val="28"/>
        </w:rPr>
        <w:t xml:space="preserve"> Để bảo vệ máy tính của mình không bị nhiễm virus, người dùng nên cài đặt một phần mềm chống virus ( BKAV, D2, Norton Antivirus, ..) và cập nhật phiên bản mới thường xuyên để ngăn ngừa virus mới.</w:t>
      </w:r>
    </w:p>
    <w:p w:rsidR="00ED75D8" w:rsidRPr="006E5FCA" w:rsidRDefault="00ED75D8" w:rsidP="006C1FD5">
      <w:pPr>
        <w:jc w:val="both"/>
        <w:rPr>
          <w:i/>
          <w:color w:val="FF0000"/>
          <w:sz w:val="34"/>
          <w:u w:val="single"/>
        </w:rPr>
      </w:pPr>
      <w:r w:rsidRPr="006E5FCA">
        <w:rPr>
          <w:color w:val="FF0000"/>
          <w:sz w:val="34"/>
        </w:rPr>
        <w:t>**</w:t>
      </w:r>
      <w:r w:rsidRPr="006E5FCA">
        <w:rPr>
          <w:i/>
          <w:color w:val="FF0000"/>
          <w:sz w:val="34"/>
          <w:u w:val="single"/>
        </w:rPr>
        <w:t>Dặn dò</w:t>
      </w:r>
    </w:p>
    <w:p w:rsidR="00B409AB" w:rsidRPr="006E5FCA" w:rsidRDefault="00B409AB" w:rsidP="000738F2">
      <w:pPr>
        <w:jc w:val="both"/>
        <w:rPr>
          <w:i/>
          <w:sz w:val="34"/>
        </w:rPr>
      </w:pPr>
      <w:r w:rsidRPr="006E5FCA">
        <w:rPr>
          <w:i/>
          <w:color w:val="FF0000"/>
          <w:sz w:val="34"/>
        </w:rPr>
        <w:t xml:space="preserve">Học sinh ghi nội dung </w:t>
      </w:r>
      <w:r w:rsidR="005E7D99">
        <w:rPr>
          <w:i/>
          <w:color w:val="FF0000"/>
          <w:sz w:val="34"/>
        </w:rPr>
        <w:t xml:space="preserve">bài </w:t>
      </w:r>
      <w:r w:rsidR="006C1FD5">
        <w:rPr>
          <w:i/>
          <w:color w:val="FF0000"/>
          <w:sz w:val="34"/>
        </w:rPr>
        <w:t>22</w:t>
      </w:r>
      <w:r w:rsidRPr="006E5FCA">
        <w:rPr>
          <w:i/>
          <w:color w:val="FF0000"/>
          <w:sz w:val="34"/>
        </w:rPr>
        <w:t xml:space="preserve"> vào tập để học.</w:t>
      </w:r>
    </w:p>
    <w:p w:rsidR="00B409AB" w:rsidRPr="00B409AB" w:rsidRDefault="00B409AB" w:rsidP="00B409AB">
      <w:pPr>
        <w:ind w:left="360"/>
        <w:jc w:val="both"/>
      </w:pPr>
    </w:p>
    <w:sectPr w:rsidR="00B409AB" w:rsidRPr="00B409AB" w:rsidSect="001846C1">
      <w:pgSz w:w="12240" w:h="15840"/>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D1293"/>
    <w:multiLevelType w:val="hybridMultilevel"/>
    <w:tmpl w:val="13C2727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E44243"/>
    <w:multiLevelType w:val="hybridMultilevel"/>
    <w:tmpl w:val="A6F0CC86"/>
    <w:lvl w:ilvl="0" w:tplc="AFBEA96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2964204A"/>
    <w:multiLevelType w:val="hybridMultilevel"/>
    <w:tmpl w:val="43DE1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DF0106"/>
    <w:multiLevelType w:val="hybridMultilevel"/>
    <w:tmpl w:val="E68C1E80"/>
    <w:lvl w:ilvl="0" w:tplc="AFBEA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20A63"/>
    <w:multiLevelType w:val="hybridMultilevel"/>
    <w:tmpl w:val="7DF216EA"/>
    <w:lvl w:ilvl="0" w:tplc="F72C0D8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866D3"/>
    <w:multiLevelType w:val="hybridMultilevel"/>
    <w:tmpl w:val="6B32C240"/>
    <w:lvl w:ilvl="0" w:tplc="ACDE48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15C57DB"/>
    <w:multiLevelType w:val="hybridMultilevel"/>
    <w:tmpl w:val="303E2BEC"/>
    <w:lvl w:ilvl="0" w:tplc="3CC845A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9F244E"/>
    <w:multiLevelType w:val="hybridMultilevel"/>
    <w:tmpl w:val="F2DC8924"/>
    <w:lvl w:ilvl="0" w:tplc="A88689D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9A44D6"/>
    <w:multiLevelType w:val="hybridMultilevel"/>
    <w:tmpl w:val="FF76FB44"/>
    <w:lvl w:ilvl="0" w:tplc="0D4423C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632AD8"/>
    <w:multiLevelType w:val="hybridMultilevel"/>
    <w:tmpl w:val="93C4743A"/>
    <w:lvl w:ilvl="0" w:tplc="5A3E85C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4E242D6"/>
    <w:multiLevelType w:val="hybridMultilevel"/>
    <w:tmpl w:val="F9B09A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501633F0"/>
    <w:multiLevelType w:val="hybridMultilevel"/>
    <w:tmpl w:val="C8249E0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0D07D57"/>
    <w:multiLevelType w:val="hybridMultilevel"/>
    <w:tmpl w:val="A058DA14"/>
    <w:lvl w:ilvl="0" w:tplc="700ABD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B8256A0"/>
    <w:multiLevelType w:val="hybridMultilevel"/>
    <w:tmpl w:val="155CC57C"/>
    <w:lvl w:ilvl="0" w:tplc="F920FF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9785B"/>
    <w:multiLevelType w:val="hybridMultilevel"/>
    <w:tmpl w:val="087849CA"/>
    <w:lvl w:ilvl="0" w:tplc="BF383B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D1526"/>
    <w:multiLevelType w:val="hybridMultilevel"/>
    <w:tmpl w:val="3AE01F58"/>
    <w:lvl w:ilvl="0" w:tplc="7BE09F26">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6AE9423B"/>
    <w:multiLevelType w:val="hybridMultilevel"/>
    <w:tmpl w:val="07D2520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7"/>
  </w:num>
  <w:num w:numId="3">
    <w:abstractNumId w:val="4"/>
  </w:num>
  <w:num w:numId="4">
    <w:abstractNumId w:val="8"/>
  </w:num>
  <w:num w:numId="5">
    <w:abstractNumId w:val="14"/>
  </w:num>
  <w:num w:numId="6">
    <w:abstractNumId w:val="9"/>
  </w:num>
  <w:num w:numId="7">
    <w:abstractNumId w:val="16"/>
  </w:num>
  <w:num w:numId="8">
    <w:abstractNumId w:val="0"/>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5F"/>
    <w:rsid w:val="000434EE"/>
    <w:rsid w:val="000738F2"/>
    <w:rsid w:val="00100B98"/>
    <w:rsid w:val="0011715F"/>
    <w:rsid w:val="0013565E"/>
    <w:rsid w:val="00176CDC"/>
    <w:rsid w:val="001846C1"/>
    <w:rsid w:val="001C50CE"/>
    <w:rsid w:val="001D694A"/>
    <w:rsid w:val="00245E66"/>
    <w:rsid w:val="00267F31"/>
    <w:rsid w:val="0029399A"/>
    <w:rsid w:val="002A4A3C"/>
    <w:rsid w:val="002E770D"/>
    <w:rsid w:val="002F29A9"/>
    <w:rsid w:val="00310140"/>
    <w:rsid w:val="00322CC9"/>
    <w:rsid w:val="00342AE6"/>
    <w:rsid w:val="0041686A"/>
    <w:rsid w:val="004236CA"/>
    <w:rsid w:val="004253BE"/>
    <w:rsid w:val="00426415"/>
    <w:rsid w:val="00436FF5"/>
    <w:rsid w:val="00477392"/>
    <w:rsid w:val="004F0040"/>
    <w:rsid w:val="00547FA9"/>
    <w:rsid w:val="005E7D99"/>
    <w:rsid w:val="005F0F92"/>
    <w:rsid w:val="00603143"/>
    <w:rsid w:val="00622900"/>
    <w:rsid w:val="00637667"/>
    <w:rsid w:val="00640CFA"/>
    <w:rsid w:val="006C1FD5"/>
    <w:rsid w:val="006E5FCA"/>
    <w:rsid w:val="006E6C96"/>
    <w:rsid w:val="00764312"/>
    <w:rsid w:val="00791520"/>
    <w:rsid w:val="00804ED4"/>
    <w:rsid w:val="008B589F"/>
    <w:rsid w:val="008C2C49"/>
    <w:rsid w:val="008D2B6F"/>
    <w:rsid w:val="008E69DD"/>
    <w:rsid w:val="008F1A2B"/>
    <w:rsid w:val="0099464F"/>
    <w:rsid w:val="009D0C55"/>
    <w:rsid w:val="00A478D1"/>
    <w:rsid w:val="00AB38FD"/>
    <w:rsid w:val="00AB3C11"/>
    <w:rsid w:val="00AD01BE"/>
    <w:rsid w:val="00AD0731"/>
    <w:rsid w:val="00AD1DA5"/>
    <w:rsid w:val="00AE506E"/>
    <w:rsid w:val="00B409AA"/>
    <w:rsid w:val="00B409AB"/>
    <w:rsid w:val="00B57BD6"/>
    <w:rsid w:val="00B9569F"/>
    <w:rsid w:val="00C26F4A"/>
    <w:rsid w:val="00C541F3"/>
    <w:rsid w:val="00C935A6"/>
    <w:rsid w:val="00D17EBC"/>
    <w:rsid w:val="00D37907"/>
    <w:rsid w:val="00DC48D3"/>
    <w:rsid w:val="00DE1216"/>
    <w:rsid w:val="00DF5CF7"/>
    <w:rsid w:val="00E43805"/>
    <w:rsid w:val="00E458C4"/>
    <w:rsid w:val="00E62A7F"/>
    <w:rsid w:val="00E94870"/>
    <w:rsid w:val="00ED75D8"/>
    <w:rsid w:val="00F3646D"/>
    <w:rsid w:val="00F635D9"/>
    <w:rsid w:val="00F72A91"/>
    <w:rsid w:val="00F86A8A"/>
    <w:rsid w:val="00F95748"/>
    <w:rsid w:val="00FA1015"/>
    <w:rsid w:val="00FA109B"/>
    <w:rsid w:val="00FC6C22"/>
    <w:rsid w:val="00FC7BA0"/>
    <w:rsid w:val="00FE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71146-18E9-44FD-8A5E-A138B398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pacing w:val="10"/>
        <w:sz w:val="26"/>
        <w:szCs w:val="22"/>
        <w:lang w:val="en-US" w:eastAsia="zh-CN"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5F"/>
    <w:pPr>
      <w:jc w:val="left"/>
    </w:pPr>
    <w:rPr>
      <w:rFonts w:eastAsia="Times New Roman" w:cs="Times New Roman"/>
      <w:spacing w:val="0"/>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5F"/>
    <w:rPr>
      <w:rFonts w:ascii="Tahoma" w:hAnsi="Tahoma" w:cs="Tahoma"/>
      <w:sz w:val="16"/>
      <w:szCs w:val="16"/>
    </w:rPr>
  </w:style>
  <w:style w:type="character" w:customStyle="1" w:styleId="BalloonTextChar">
    <w:name w:val="Balloon Text Char"/>
    <w:basedOn w:val="DefaultParagraphFont"/>
    <w:link w:val="BalloonText"/>
    <w:uiPriority w:val="99"/>
    <w:semiHidden/>
    <w:rsid w:val="0011715F"/>
    <w:rPr>
      <w:rFonts w:ascii="Tahoma" w:eastAsia="Times New Roman" w:hAnsi="Tahoma" w:cs="Tahoma"/>
      <w:spacing w:val="0"/>
      <w:sz w:val="16"/>
      <w:szCs w:val="16"/>
      <w:lang w:eastAsia="en-US" w:bidi="ar-SA"/>
    </w:rPr>
  </w:style>
  <w:style w:type="paragraph" w:styleId="ListParagraph">
    <w:name w:val="List Paragraph"/>
    <w:basedOn w:val="Normal"/>
    <w:uiPriority w:val="34"/>
    <w:qFormat/>
    <w:rsid w:val="00B409AB"/>
    <w:pPr>
      <w:ind w:left="720"/>
      <w:contextualSpacing/>
    </w:pPr>
  </w:style>
  <w:style w:type="paragraph" w:styleId="Caption">
    <w:name w:val="caption"/>
    <w:basedOn w:val="Normal"/>
    <w:next w:val="Normal"/>
    <w:qFormat/>
    <w:rsid w:val="00637667"/>
    <w:pPr>
      <w:spacing w:before="60" w:after="80" w:line="276" w:lineRule="auto"/>
      <w:jc w:val="center"/>
    </w:pPr>
    <w:rPr>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4529">
      <w:bodyDiv w:val="1"/>
      <w:marLeft w:val="0"/>
      <w:marRight w:val="0"/>
      <w:marTop w:val="0"/>
      <w:marBottom w:val="0"/>
      <w:divBdr>
        <w:top w:val="none" w:sz="0" w:space="0" w:color="auto"/>
        <w:left w:val="none" w:sz="0" w:space="0" w:color="auto"/>
        <w:bottom w:val="none" w:sz="0" w:space="0" w:color="auto"/>
        <w:right w:val="none" w:sz="0" w:space="0" w:color="auto"/>
      </w:divBdr>
    </w:div>
    <w:div w:id="605893277">
      <w:bodyDiv w:val="1"/>
      <w:marLeft w:val="0"/>
      <w:marRight w:val="0"/>
      <w:marTop w:val="0"/>
      <w:marBottom w:val="0"/>
      <w:divBdr>
        <w:top w:val="none" w:sz="0" w:space="0" w:color="auto"/>
        <w:left w:val="none" w:sz="0" w:space="0" w:color="auto"/>
        <w:bottom w:val="none" w:sz="0" w:space="0" w:color="auto"/>
        <w:right w:val="none" w:sz="0" w:space="0" w:color="auto"/>
      </w:divBdr>
    </w:div>
    <w:div w:id="615524738">
      <w:bodyDiv w:val="1"/>
      <w:marLeft w:val="0"/>
      <w:marRight w:val="0"/>
      <w:marTop w:val="0"/>
      <w:marBottom w:val="0"/>
      <w:divBdr>
        <w:top w:val="none" w:sz="0" w:space="0" w:color="auto"/>
        <w:left w:val="none" w:sz="0" w:space="0" w:color="auto"/>
        <w:bottom w:val="none" w:sz="0" w:space="0" w:color="auto"/>
        <w:right w:val="none" w:sz="0" w:space="0" w:color="auto"/>
      </w:divBdr>
    </w:div>
    <w:div w:id="934678645">
      <w:bodyDiv w:val="1"/>
      <w:marLeft w:val="0"/>
      <w:marRight w:val="0"/>
      <w:marTop w:val="0"/>
      <w:marBottom w:val="0"/>
      <w:divBdr>
        <w:top w:val="none" w:sz="0" w:space="0" w:color="auto"/>
        <w:left w:val="none" w:sz="0" w:space="0" w:color="auto"/>
        <w:bottom w:val="none" w:sz="0" w:space="0" w:color="auto"/>
        <w:right w:val="none" w:sz="0" w:space="0" w:color="auto"/>
      </w:divBdr>
    </w:div>
    <w:div w:id="987593824">
      <w:bodyDiv w:val="1"/>
      <w:marLeft w:val="0"/>
      <w:marRight w:val="0"/>
      <w:marTop w:val="0"/>
      <w:marBottom w:val="0"/>
      <w:divBdr>
        <w:top w:val="none" w:sz="0" w:space="0" w:color="auto"/>
        <w:left w:val="none" w:sz="0" w:space="0" w:color="auto"/>
        <w:bottom w:val="none" w:sz="0" w:space="0" w:color="auto"/>
        <w:right w:val="none" w:sz="0" w:space="0" w:color="auto"/>
      </w:divBdr>
    </w:div>
    <w:div w:id="1032415330">
      <w:bodyDiv w:val="1"/>
      <w:marLeft w:val="0"/>
      <w:marRight w:val="0"/>
      <w:marTop w:val="0"/>
      <w:marBottom w:val="0"/>
      <w:divBdr>
        <w:top w:val="none" w:sz="0" w:space="0" w:color="auto"/>
        <w:left w:val="none" w:sz="0" w:space="0" w:color="auto"/>
        <w:bottom w:val="none" w:sz="0" w:space="0" w:color="auto"/>
        <w:right w:val="none" w:sz="0" w:space="0" w:color="auto"/>
      </w:divBdr>
    </w:div>
    <w:div w:id="1187670794">
      <w:bodyDiv w:val="1"/>
      <w:marLeft w:val="0"/>
      <w:marRight w:val="0"/>
      <w:marTop w:val="0"/>
      <w:marBottom w:val="0"/>
      <w:divBdr>
        <w:top w:val="none" w:sz="0" w:space="0" w:color="auto"/>
        <w:left w:val="none" w:sz="0" w:space="0" w:color="auto"/>
        <w:bottom w:val="none" w:sz="0" w:space="0" w:color="auto"/>
        <w:right w:val="none" w:sz="0" w:space="0" w:color="auto"/>
      </w:divBdr>
    </w:div>
    <w:div w:id="1355226770">
      <w:bodyDiv w:val="1"/>
      <w:marLeft w:val="0"/>
      <w:marRight w:val="0"/>
      <w:marTop w:val="0"/>
      <w:marBottom w:val="0"/>
      <w:divBdr>
        <w:top w:val="none" w:sz="0" w:space="0" w:color="auto"/>
        <w:left w:val="none" w:sz="0" w:space="0" w:color="auto"/>
        <w:bottom w:val="none" w:sz="0" w:space="0" w:color="auto"/>
        <w:right w:val="none" w:sz="0" w:space="0" w:color="auto"/>
      </w:divBdr>
    </w:div>
    <w:div w:id="1507667148">
      <w:bodyDiv w:val="1"/>
      <w:marLeft w:val="0"/>
      <w:marRight w:val="0"/>
      <w:marTop w:val="0"/>
      <w:marBottom w:val="0"/>
      <w:divBdr>
        <w:top w:val="none" w:sz="0" w:space="0" w:color="auto"/>
        <w:left w:val="none" w:sz="0" w:space="0" w:color="auto"/>
        <w:bottom w:val="none" w:sz="0" w:space="0" w:color="auto"/>
        <w:right w:val="none" w:sz="0" w:space="0" w:color="auto"/>
      </w:divBdr>
    </w:div>
    <w:div w:id="1780251030">
      <w:bodyDiv w:val="1"/>
      <w:marLeft w:val="0"/>
      <w:marRight w:val="0"/>
      <w:marTop w:val="0"/>
      <w:marBottom w:val="0"/>
      <w:divBdr>
        <w:top w:val="none" w:sz="0" w:space="0" w:color="auto"/>
        <w:left w:val="none" w:sz="0" w:space="0" w:color="auto"/>
        <w:bottom w:val="none" w:sz="0" w:space="0" w:color="auto"/>
        <w:right w:val="none" w:sz="0" w:space="0" w:color="auto"/>
      </w:divBdr>
    </w:div>
    <w:div w:id="20096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33CA-0389-4D5D-8723-CBA4C3C8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Võ Sĩ Hùng</dc:creator>
  <cp:lastModifiedBy>Long Hoang</cp:lastModifiedBy>
  <cp:revision>5</cp:revision>
  <cp:lastPrinted>2020-02-29T03:27:00Z</cp:lastPrinted>
  <dcterms:created xsi:type="dcterms:W3CDTF">2020-04-18T06:45:00Z</dcterms:created>
  <dcterms:modified xsi:type="dcterms:W3CDTF">2020-04-18T09:01:00Z</dcterms:modified>
</cp:coreProperties>
</file>